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9E" w:rsidRDefault="0047059E">
      <w:pPr>
        <w:spacing w:after="0"/>
        <w:ind w:left="432"/>
      </w:pPr>
    </w:p>
    <w:p w:rsidR="0047059E" w:rsidRDefault="000377A5">
      <w:pPr>
        <w:spacing w:after="0"/>
        <w:ind w:left="44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Phase 2 Meal Template </w:t>
      </w:r>
    </w:p>
    <w:p w:rsidR="0047059E" w:rsidRDefault="000377A5">
      <w:pPr>
        <w:spacing w:after="0"/>
        <w:ind w:left="2805" w:hanging="10"/>
      </w:pPr>
      <w:r>
        <w:rPr>
          <w:rFonts w:ascii="Times New Roman" w:eastAsia="Times New Roman" w:hAnsi="Times New Roman" w:cs="Times New Roman"/>
          <w:sz w:val="28"/>
        </w:rPr>
        <w:t xml:space="preserve">Calorie Goal – 40% from fat, 35% from carbohydrates, 25% from protein </w:t>
      </w:r>
    </w:p>
    <w:p w:rsidR="0047059E" w:rsidRDefault="000377A5">
      <w:pPr>
        <w:spacing w:after="0"/>
        <w:ind w:left="49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7059E" w:rsidRDefault="000377A5" w:rsidP="008425F6">
      <w:pPr>
        <w:spacing w:after="40"/>
        <w:ind w:left="-10" w:right="-369"/>
      </w:pPr>
      <w:r>
        <w:rPr>
          <w:noProof/>
        </w:rPr>
        <w:drawing>
          <wp:inline distT="0" distB="0" distL="0" distR="0" wp14:anchorId="7CAF7C90" wp14:editId="734AA143">
            <wp:extent cx="8744713" cy="4489704"/>
            <wp:effectExtent l="0" t="0" r="0" b="0"/>
            <wp:docPr id="2424" name="Picture 2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Picture 24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4713" cy="448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059E" w:rsidRDefault="000377A5">
      <w:pPr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*Tropical or dried fruit sparingly </w:t>
      </w:r>
    </w:p>
    <w:p w:rsidR="0047059E" w:rsidRDefault="000377A5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059E" w:rsidRDefault="000377A5" w:rsidP="000377A5">
      <w:pPr>
        <w:tabs>
          <w:tab w:val="right" w:pos="13680"/>
        </w:tabs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No flour, sugar, potatoes or other simple carbohydrates are allowed except for a very small amount of honey or maple syrup as per the book.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Revised 2/12/16 </w:t>
      </w:r>
    </w:p>
    <w:sectPr w:rsidR="0047059E">
      <w:pgSz w:w="15840" w:h="12240" w:orient="landscape"/>
      <w:pgMar w:top="775" w:right="1440" w:bottom="719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9E"/>
    <w:rsid w:val="000377A5"/>
    <w:rsid w:val="0047059E"/>
    <w:rsid w:val="0084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5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F6"/>
    <w:rPr>
      <w:rFonts w:ascii="Lucida Grande" w:eastAsia="Calibri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5F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F6"/>
    <w:rPr>
      <w:rFonts w:ascii="Lucida Grande" w:eastAsia="Calibri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Phase 1^02 Cheat Sheet.docx</vt:lpstr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Phase 1^02 Cheat Sheet.docx</dc:title>
  <dc:subject/>
  <dc:creator>Malvina</dc:creator>
  <cp:keywords/>
  <cp:lastModifiedBy>Elizabeth Coyle</cp:lastModifiedBy>
  <cp:revision>2</cp:revision>
  <dcterms:created xsi:type="dcterms:W3CDTF">2016-10-14T20:49:00Z</dcterms:created>
  <dcterms:modified xsi:type="dcterms:W3CDTF">2016-10-14T20:49:00Z</dcterms:modified>
</cp:coreProperties>
</file>